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B7" w:rsidRDefault="00095BB7" w:rsidP="00095BB7">
      <w:pPr>
        <w:jc w:val="center"/>
        <w:rPr>
          <w:b/>
          <w:sz w:val="28"/>
          <w:szCs w:val="28"/>
          <w:lang w:val="kk-KZ"/>
        </w:rPr>
      </w:pPr>
      <w:r w:rsidRPr="00170FE1">
        <w:rPr>
          <w:b/>
          <w:sz w:val="28"/>
          <w:szCs w:val="28"/>
          <w:lang w:val="kk-KZ"/>
        </w:rPr>
        <w:t>MIDTERM EXAM ТАПСЫРМАСЫ</w:t>
      </w:r>
    </w:p>
    <w:p w:rsidR="00095BB7" w:rsidRPr="00DC676F" w:rsidRDefault="00095BB7" w:rsidP="00095BB7">
      <w:pPr>
        <w:jc w:val="both"/>
        <w:rPr>
          <w:rFonts w:eastAsia="Calibri"/>
          <w:b/>
          <w:bCs/>
          <w:lang w:val="kk-KZ" w:eastAsia="en-US"/>
        </w:rPr>
      </w:pPr>
      <w:r w:rsidRPr="00DC676F">
        <w:rPr>
          <w:rFonts w:eastAsia="Calibri"/>
          <w:lang w:val="kk-KZ" w:eastAsia="en-US"/>
        </w:rPr>
        <w:t xml:space="preserve">Пән бойынша Midterm Exam 8- аптада жүргізіледі. Емтихан формасы </w:t>
      </w:r>
      <w:r w:rsidRPr="00DC676F">
        <w:rPr>
          <w:rFonts w:eastAsia="Calibri"/>
          <w:b/>
          <w:bCs/>
          <w:lang w:val="kk-KZ" w:eastAsia="en-US"/>
        </w:rPr>
        <w:t>Take-Home</w:t>
      </w:r>
    </w:p>
    <w:p w:rsidR="00095BB7" w:rsidRPr="00DC676F" w:rsidRDefault="00095BB7" w:rsidP="00095BB7">
      <w:pPr>
        <w:jc w:val="both"/>
        <w:rPr>
          <w:rFonts w:eastAsia="Calibri"/>
          <w:lang w:val="kk-KZ" w:eastAsia="en-US"/>
        </w:rPr>
      </w:pPr>
      <w:r w:rsidRPr="00DC676F">
        <w:rPr>
          <w:rFonts w:eastAsia="Calibri"/>
          <w:lang w:val="kk-KZ" w:eastAsia="en-US"/>
        </w:rPr>
        <w:t xml:space="preserve">Өткізу түрі:  </w:t>
      </w:r>
      <w:r w:rsidRPr="00DC676F">
        <w:rPr>
          <w:rFonts w:eastAsia="Calibri"/>
          <w:b/>
          <w:lang w:val="kk-KZ" w:eastAsia="en-US"/>
        </w:rPr>
        <w:t>презентация даярлау және баяндау.</w:t>
      </w:r>
    </w:p>
    <w:p w:rsidR="00095BB7" w:rsidRPr="00DC676F" w:rsidRDefault="00095BB7" w:rsidP="00095BB7">
      <w:pPr>
        <w:jc w:val="both"/>
        <w:rPr>
          <w:rFonts w:eastAsia="Calibri"/>
          <w:lang w:val="kk-KZ" w:eastAsia="en-US"/>
        </w:rPr>
      </w:pPr>
      <w:r w:rsidRPr="00DC676F">
        <w:rPr>
          <w:rFonts w:eastAsia="Calibri"/>
          <w:lang w:val="kk-KZ" w:eastAsia="en-US"/>
        </w:rPr>
        <w:t>Таңдалған тақырыптар бойынша әр студент жеке  презентация даярлауы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270D86" w:rsidRDefault="00270D86">
      <w:pPr>
        <w:rPr>
          <w:lang w:val="kk-KZ"/>
        </w:rPr>
      </w:pPr>
    </w:p>
    <w:p w:rsidR="007354EB" w:rsidRPr="007354EB" w:rsidRDefault="007354EB" w:rsidP="007354EB">
      <w:pPr>
        <w:spacing w:line="360" w:lineRule="auto"/>
        <w:jc w:val="both"/>
        <w:rPr>
          <w:lang w:val="kk-KZ"/>
        </w:rPr>
      </w:pPr>
      <w:r w:rsidRPr="007354EB">
        <w:rPr>
          <w:b/>
          <w:lang w:val="kk-KZ"/>
        </w:rPr>
        <w:t>Тақырыптар тізбегі:</w:t>
      </w:r>
      <w:r w:rsidRPr="007354EB">
        <w:rPr>
          <w:lang w:val="kk-KZ"/>
        </w:rPr>
        <w:t xml:space="preserve"> </w:t>
      </w:r>
    </w:p>
    <w:p w:rsidR="007354EB" w:rsidRPr="007354EB" w:rsidRDefault="007354EB" w:rsidP="007354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EB">
        <w:rPr>
          <w:rFonts w:ascii="Times New Roman" w:hAnsi="Times New Roman" w:cs="Times New Roman"/>
          <w:sz w:val="24"/>
          <w:szCs w:val="24"/>
          <w:lang w:val="kk-KZ"/>
        </w:rPr>
        <w:t>Жалпы әлеуметтік әдістердің жіктелуі .</w:t>
      </w:r>
    </w:p>
    <w:p w:rsidR="007354EB" w:rsidRPr="007354EB" w:rsidRDefault="007354EB" w:rsidP="007354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EB">
        <w:rPr>
          <w:rFonts w:ascii="Times New Roman" w:hAnsi="Times New Roman" w:cs="Times New Roman"/>
          <w:sz w:val="24"/>
          <w:szCs w:val="24"/>
          <w:lang w:val="kk-KZ"/>
        </w:rPr>
        <w:t>Педагогика және психология ғылымдарындағы сұхбат әдісі.</w:t>
      </w:r>
    </w:p>
    <w:p w:rsidR="007354EB" w:rsidRPr="007354EB" w:rsidRDefault="007354EB" w:rsidP="007354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EB">
        <w:rPr>
          <w:rFonts w:ascii="Times New Roman" w:hAnsi="Times New Roman" w:cs="Times New Roman"/>
          <w:sz w:val="24"/>
          <w:szCs w:val="24"/>
          <w:lang w:val="kk-KZ"/>
        </w:rPr>
        <w:t>Социометрия туралы жалпы түсінік.</w:t>
      </w:r>
    </w:p>
    <w:p w:rsidR="007354EB" w:rsidRPr="007354EB" w:rsidRDefault="007354EB" w:rsidP="007354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EB">
        <w:rPr>
          <w:rFonts w:ascii="Times New Roman" w:hAnsi="Times New Roman" w:cs="Times New Roman"/>
          <w:sz w:val="24"/>
          <w:szCs w:val="24"/>
          <w:lang w:val="kk-KZ"/>
        </w:rPr>
        <w:t>Педагогикадағы математикалық әдістердің қолданылуы .</w:t>
      </w:r>
    </w:p>
    <w:p w:rsidR="007354EB" w:rsidRPr="007354EB" w:rsidRDefault="007354EB" w:rsidP="007354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EB">
        <w:rPr>
          <w:rFonts w:ascii="Times New Roman" w:hAnsi="Times New Roman" w:cs="Times New Roman"/>
          <w:sz w:val="24"/>
          <w:szCs w:val="24"/>
          <w:lang w:val="kk-KZ"/>
        </w:rPr>
        <w:t>Педагогикалық зерттеулердегі  контент-анализ әдісі</w:t>
      </w:r>
    </w:p>
    <w:p w:rsidR="007354EB" w:rsidRPr="007354EB" w:rsidRDefault="007354EB" w:rsidP="007354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EB">
        <w:rPr>
          <w:rFonts w:ascii="Times New Roman" w:hAnsi="Times New Roman" w:cs="Times New Roman"/>
          <w:sz w:val="24"/>
          <w:szCs w:val="24"/>
          <w:lang w:val="kk-KZ"/>
        </w:rPr>
        <w:t>Бақылау педагогикалық зерттеу әдісі ретінде.</w:t>
      </w:r>
    </w:p>
    <w:p w:rsidR="00001A19" w:rsidRPr="007354EB" w:rsidRDefault="007354EB" w:rsidP="007354E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354EB">
        <w:rPr>
          <w:rFonts w:ascii="Times New Roman" w:hAnsi="Times New Roman" w:cs="Times New Roman"/>
          <w:sz w:val="24"/>
          <w:szCs w:val="24"/>
          <w:lang w:val="kk-KZ"/>
        </w:rPr>
        <w:t>Сауалнама - әлеуметтік -психологиялық зерттеу әдісі ретінде.</w:t>
      </w:r>
    </w:p>
    <w:p w:rsidR="00001A19" w:rsidRPr="007354EB" w:rsidRDefault="00001A19"/>
    <w:p w:rsidR="00001A19" w:rsidRDefault="00001A19" w:rsidP="00001A19"/>
    <w:p w:rsidR="00AD2BEC" w:rsidRDefault="00AD2BEC" w:rsidP="00001A19"/>
    <w:p w:rsidR="00AD2BEC" w:rsidRDefault="00AD2BEC" w:rsidP="00001A19"/>
    <w:p w:rsidR="00AD2BEC" w:rsidRPr="007354EB" w:rsidRDefault="00AD2BEC" w:rsidP="00001A19">
      <w:bookmarkStart w:id="0" w:name="_GoBack"/>
      <w:bookmarkEnd w:id="0"/>
    </w:p>
    <w:p w:rsidR="00001A19" w:rsidRDefault="00001A19" w:rsidP="00001A19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095BB7" w:rsidRPr="00E5498B" w:rsidTr="00A11260">
        <w:trPr>
          <w:trHeight w:val="270"/>
        </w:trPr>
        <w:tc>
          <w:tcPr>
            <w:tcW w:w="1560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Балл</w:t>
            </w:r>
          </w:p>
        </w:tc>
        <w:tc>
          <w:tcPr>
            <w:tcW w:w="8646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 xml:space="preserve"> Тапсырма, жауап мазмұны</w:t>
            </w:r>
          </w:p>
        </w:tc>
      </w:tr>
      <w:tr w:rsidR="00095BB7" w:rsidRPr="00E5498B" w:rsidTr="00A11260">
        <w:trPr>
          <w:trHeight w:val="853"/>
        </w:trPr>
        <w:tc>
          <w:tcPr>
            <w:tcW w:w="1560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90-100 балл (Өте жақсы)</w:t>
            </w:r>
          </w:p>
        </w:tc>
        <w:tc>
          <w:tcPr>
            <w:tcW w:w="8646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095BB7" w:rsidRPr="00E5498B" w:rsidTr="00A11260">
        <w:trPr>
          <w:trHeight w:val="836"/>
        </w:trPr>
        <w:tc>
          <w:tcPr>
            <w:tcW w:w="1560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75-89 (Жақсы)</w:t>
            </w:r>
          </w:p>
        </w:tc>
        <w:tc>
          <w:tcPr>
            <w:tcW w:w="8646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095BB7" w:rsidRPr="00AD2BEC" w:rsidTr="00A11260">
        <w:trPr>
          <w:trHeight w:val="825"/>
        </w:trPr>
        <w:tc>
          <w:tcPr>
            <w:tcW w:w="1560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50-74 (Қанағаттанарлық)</w:t>
            </w:r>
          </w:p>
        </w:tc>
        <w:tc>
          <w:tcPr>
            <w:tcW w:w="8646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lang w:val="kk-KZ"/>
              </w:rPr>
              <w:t>.</w:t>
            </w:r>
            <w:r w:rsidRPr="00E5498B">
              <w:rPr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095BB7" w:rsidRPr="00AD2BEC" w:rsidTr="00A11260">
        <w:trPr>
          <w:trHeight w:val="285"/>
        </w:trPr>
        <w:tc>
          <w:tcPr>
            <w:tcW w:w="1560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>0-49 (Қанағ</w:t>
            </w:r>
            <w:r w:rsidRPr="00E5498B">
              <w:rPr>
                <w:lang w:val="kk-KZ"/>
              </w:rPr>
              <w:t>аттанарлықсыз)</w:t>
            </w:r>
          </w:p>
        </w:tc>
        <w:tc>
          <w:tcPr>
            <w:tcW w:w="8646" w:type="dxa"/>
            <w:shd w:val="clear" w:color="auto" w:fill="auto"/>
          </w:tcPr>
          <w:p w:rsidR="00095BB7" w:rsidRPr="00E5498B" w:rsidRDefault="00095BB7" w:rsidP="00A11260">
            <w:pPr>
              <w:tabs>
                <w:tab w:val="left" w:pos="0"/>
              </w:tabs>
              <w:rPr>
                <w:lang w:val="kk-KZ"/>
              </w:rPr>
            </w:pPr>
            <w:r w:rsidRPr="00E5498B">
              <w:rPr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001A19" w:rsidRPr="00095BB7" w:rsidRDefault="00001A19" w:rsidP="00001A19">
      <w:pPr>
        <w:rPr>
          <w:lang w:val="kk-KZ"/>
        </w:rPr>
      </w:pPr>
    </w:p>
    <w:sectPr w:rsidR="00001A19" w:rsidRPr="0009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75D0"/>
    <w:multiLevelType w:val="multilevel"/>
    <w:tmpl w:val="DFD2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E4C54"/>
    <w:multiLevelType w:val="hybridMultilevel"/>
    <w:tmpl w:val="E41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D25E1"/>
    <w:multiLevelType w:val="hybridMultilevel"/>
    <w:tmpl w:val="9D040852"/>
    <w:lvl w:ilvl="0" w:tplc="2E6ADFA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19"/>
    <w:rsid w:val="00001A19"/>
    <w:rsid w:val="00095BB7"/>
    <w:rsid w:val="00270D86"/>
    <w:rsid w:val="007354EB"/>
    <w:rsid w:val="0084344F"/>
    <w:rsid w:val="00AD2BEC"/>
    <w:rsid w:val="00F7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0F91A-7A9E-4220-9BB7-CA1442C0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01A19"/>
    <w:pPr>
      <w:spacing w:after="120"/>
    </w:pPr>
  </w:style>
  <w:style w:type="character" w:customStyle="1" w:styleId="a4">
    <w:name w:val="Основной текст Знак"/>
    <w:basedOn w:val="a0"/>
    <w:link w:val="a3"/>
    <w:rsid w:val="0000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095B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09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user</cp:lastModifiedBy>
  <cp:revision>5</cp:revision>
  <dcterms:created xsi:type="dcterms:W3CDTF">2018-01-04T05:37:00Z</dcterms:created>
  <dcterms:modified xsi:type="dcterms:W3CDTF">2018-01-21T17:56:00Z</dcterms:modified>
</cp:coreProperties>
</file>